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0DB86" w14:textId="0669DE1C" w:rsidR="00E319D0" w:rsidRDefault="00AD75F0">
      <w:r>
        <w:t>Electronic parts manufacturer</w:t>
      </w:r>
    </w:p>
    <w:p w14:paraId="1C68170E" w14:textId="60492F0E" w:rsidR="00AD75F0" w:rsidRDefault="00AD75F0"/>
    <w:p w14:paraId="729F040D" w14:textId="07EC118C" w:rsidR="00AD75F0" w:rsidRDefault="00AD75F0">
      <w:r>
        <w:t xml:space="preserve">The application highlighted process low utilisation in crucial areas of the factory. Management responded by installing Just </w:t>
      </w:r>
      <w:proofErr w:type="gramStart"/>
      <w:r>
        <w:t>In</w:t>
      </w:r>
      <w:proofErr w:type="gramEnd"/>
      <w:r>
        <w:t xml:space="preserve"> Time manufacture and upgrading forecasting procedures. The firm went from £6m turnover to £29m turnover in two years with only a 40% increase in plant resources.</w:t>
      </w:r>
    </w:p>
    <w:sectPr w:rsidR="00AD75F0" w:rsidSect="00A869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F0"/>
    <w:rsid w:val="0094270A"/>
    <w:rsid w:val="00A86995"/>
    <w:rsid w:val="00AD75F0"/>
    <w:rsid w:val="00DE11DC"/>
    <w:rsid w:val="00E3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D3441"/>
  <w15:chartTrackingRefBased/>
  <w15:docId w15:val="{1D799DED-0227-364E-A615-C0CF751B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Condie</dc:creator>
  <cp:keywords/>
  <dc:description/>
  <cp:lastModifiedBy>Aidan Condie</cp:lastModifiedBy>
  <cp:revision>1</cp:revision>
  <dcterms:created xsi:type="dcterms:W3CDTF">2021-06-03T08:06:00Z</dcterms:created>
  <dcterms:modified xsi:type="dcterms:W3CDTF">2021-06-03T08:09:00Z</dcterms:modified>
</cp:coreProperties>
</file>